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CE" w:rsidRDefault="00F32FCE" w:rsidP="00F32FC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Module 3</w:t>
      </w:r>
    </w:p>
    <w:p w:rsidR="00F32FCE" w:rsidRPr="00301BF6" w:rsidRDefault="00F32FCE" w:rsidP="00F32FCE">
      <w:pPr>
        <w:rPr>
          <w:sz w:val="32"/>
          <w:szCs w:val="32"/>
        </w:rPr>
      </w:pPr>
      <w:r>
        <w:rPr>
          <w:sz w:val="32"/>
          <w:szCs w:val="32"/>
        </w:rPr>
        <w:t>Review the article provided (</w:t>
      </w:r>
      <w:r w:rsidRPr="00301BF6">
        <w:rPr>
          <w:i/>
          <w:sz w:val="32"/>
          <w:szCs w:val="32"/>
        </w:rPr>
        <w:t xml:space="preserve">Leaving the </w:t>
      </w:r>
      <w:r>
        <w:rPr>
          <w:i/>
          <w:sz w:val="32"/>
          <w:szCs w:val="32"/>
        </w:rPr>
        <w:t>G</w:t>
      </w:r>
      <w:r w:rsidRPr="00301BF6">
        <w:rPr>
          <w:i/>
          <w:sz w:val="32"/>
          <w:szCs w:val="32"/>
        </w:rPr>
        <w:t xml:space="preserve">rid: An </w:t>
      </w:r>
      <w:r>
        <w:rPr>
          <w:i/>
          <w:sz w:val="32"/>
          <w:szCs w:val="32"/>
        </w:rPr>
        <w:t>A</w:t>
      </w:r>
      <w:r w:rsidRPr="00301BF6">
        <w:rPr>
          <w:i/>
          <w:sz w:val="32"/>
          <w:szCs w:val="32"/>
        </w:rPr>
        <w:t xml:space="preserve">mbition or a </w:t>
      </w:r>
      <w:r>
        <w:rPr>
          <w:i/>
          <w:sz w:val="32"/>
          <w:szCs w:val="32"/>
        </w:rPr>
        <w:t>R</w:t>
      </w:r>
      <w:r w:rsidRPr="00301BF6">
        <w:rPr>
          <w:i/>
          <w:sz w:val="32"/>
          <w:szCs w:val="32"/>
        </w:rPr>
        <w:t xml:space="preserve">eal </w:t>
      </w:r>
      <w:r>
        <w:rPr>
          <w:i/>
          <w:sz w:val="32"/>
          <w:szCs w:val="32"/>
        </w:rPr>
        <w:t>C</w:t>
      </w:r>
      <w:r w:rsidRPr="00301BF6">
        <w:rPr>
          <w:i/>
          <w:sz w:val="32"/>
          <w:szCs w:val="32"/>
        </w:rPr>
        <w:t>hoice?</w:t>
      </w:r>
      <w:r>
        <w:rPr>
          <w:i/>
          <w:sz w:val="32"/>
          <w:szCs w:val="32"/>
        </w:rPr>
        <w:t xml:space="preserve">) </w:t>
      </w:r>
      <w:r>
        <w:rPr>
          <w:sz w:val="32"/>
          <w:szCs w:val="32"/>
        </w:rPr>
        <w:t>then use the research to compose a proposal for living grid free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 xml:space="preserve">Your argument should include possible barriers and the solutions for managing this lifestyle, both for the individual and the public </w:t>
      </w:r>
      <w:proofErr w:type="spellStart"/>
      <w:r>
        <w:rPr>
          <w:sz w:val="32"/>
          <w:szCs w:val="32"/>
        </w:rPr>
        <w:t>en</w:t>
      </w:r>
      <w:proofErr w:type="spellEnd"/>
      <w:r>
        <w:rPr>
          <w:sz w:val="32"/>
          <w:szCs w:val="32"/>
        </w:rPr>
        <w:t xml:space="preserve"> masse.  </w:t>
      </w:r>
      <w:r w:rsidRPr="00301BF6">
        <w:rPr>
          <w:sz w:val="32"/>
          <w:szCs w:val="32"/>
        </w:rPr>
        <w:t xml:space="preserve"> </w:t>
      </w:r>
    </w:p>
    <w:p w:rsidR="0028021D" w:rsidRDefault="0028021D">
      <w:bookmarkStart w:id="0" w:name="_GoBack"/>
      <w:bookmarkEnd w:id="0"/>
    </w:p>
    <w:sectPr w:rsidR="00280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3A"/>
    <w:rsid w:val="0028021D"/>
    <w:rsid w:val="00A11D3A"/>
    <w:rsid w:val="00F3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ETL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Sumner</dc:creator>
  <cp:keywords/>
  <dc:description/>
  <cp:lastModifiedBy>Diane Sumner</cp:lastModifiedBy>
  <cp:revision>2</cp:revision>
  <dcterms:created xsi:type="dcterms:W3CDTF">2015-05-22T14:22:00Z</dcterms:created>
  <dcterms:modified xsi:type="dcterms:W3CDTF">2015-05-22T14:22:00Z</dcterms:modified>
</cp:coreProperties>
</file>