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0C" w:rsidRDefault="002A100C" w:rsidP="002A100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Module 1</w:t>
      </w:r>
    </w:p>
    <w:p w:rsidR="002A100C" w:rsidRPr="00F83B7A" w:rsidRDefault="002A100C" w:rsidP="002A100C">
      <w:pPr>
        <w:rPr>
          <w:sz w:val="32"/>
          <w:szCs w:val="32"/>
        </w:rPr>
      </w:pPr>
      <w:r w:rsidRPr="00F83B7A">
        <w:rPr>
          <w:sz w:val="32"/>
          <w:szCs w:val="32"/>
        </w:rPr>
        <w:t>Local food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and the food miles required to produce it</w:t>
      </w:r>
      <w:r>
        <w:rPr>
          <w:sz w:val="32"/>
          <w:szCs w:val="32"/>
        </w:rPr>
        <w:t>,</w:t>
      </w:r>
      <w:bookmarkStart w:id="0" w:name="_GoBack"/>
      <w:bookmarkEnd w:id="0"/>
      <w:r>
        <w:rPr>
          <w:sz w:val="32"/>
          <w:szCs w:val="32"/>
        </w:rPr>
        <w:t xml:space="preserve"> still yields carbon emissions as discussed by Coley, Howard, and Winter; the research was conducted in 2007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Since that time, Garnett and </w:t>
      </w:r>
      <w:proofErr w:type="spellStart"/>
      <w:r>
        <w:rPr>
          <w:sz w:val="32"/>
          <w:szCs w:val="32"/>
        </w:rPr>
        <w:t>Dorward</w:t>
      </w:r>
      <w:proofErr w:type="spellEnd"/>
      <w:r>
        <w:rPr>
          <w:sz w:val="32"/>
          <w:szCs w:val="32"/>
        </w:rPr>
        <w:t xml:space="preserve"> each conducted research in 2011</w:t>
      </w:r>
      <w:proofErr w:type="gramStart"/>
      <w:r>
        <w:rPr>
          <w:sz w:val="32"/>
          <w:szCs w:val="32"/>
        </w:rPr>
        <w:t xml:space="preserve">. </w:t>
      </w:r>
      <w:proofErr w:type="gramEnd"/>
      <w:r>
        <w:rPr>
          <w:sz w:val="32"/>
          <w:szCs w:val="32"/>
        </w:rPr>
        <w:t xml:space="preserve">Discuss the solutions submitted by Garnet and </w:t>
      </w:r>
      <w:proofErr w:type="spellStart"/>
      <w:r>
        <w:rPr>
          <w:sz w:val="32"/>
          <w:szCs w:val="32"/>
        </w:rPr>
        <w:t>Dorward</w:t>
      </w:r>
      <w:proofErr w:type="spellEnd"/>
      <w:r>
        <w:rPr>
          <w:sz w:val="32"/>
          <w:szCs w:val="32"/>
        </w:rPr>
        <w:t xml:space="preserve"> and present the best options for addressing the issue of reducing greenhouse gas emissions in the food system. </w:t>
      </w:r>
    </w:p>
    <w:p w:rsidR="0028021D" w:rsidRDefault="0028021D"/>
    <w:sectPr w:rsidR="00280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64"/>
    <w:rsid w:val="001F2B64"/>
    <w:rsid w:val="0028021D"/>
    <w:rsid w:val="002A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ETL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Sumner</dc:creator>
  <cp:keywords/>
  <dc:description/>
  <cp:lastModifiedBy>Diane Sumner</cp:lastModifiedBy>
  <cp:revision>2</cp:revision>
  <dcterms:created xsi:type="dcterms:W3CDTF">2015-05-22T14:19:00Z</dcterms:created>
  <dcterms:modified xsi:type="dcterms:W3CDTF">2015-05-22T14:20:00Z</dcterms:modified>
</cp:coreProperties>
</file>